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8C" w:rsidRPr="00D95E56" w:rsidRDefault="00ED7C3C">
      <w:pPr>
        <w:rPr>
          <w:rFonts w:ascii="Times New Roman" w:hAnsi="Times New Roman" w:cs="Times New Roman"/>
          <w:b/>
        </w:rPr>
      </w:pPr>
      <w:r w:rsidRPr="00D95E56">
        <w:rPr>
          <w:rFonts w:ascii="Times New Roman" w:hAnsi="Times New Roman" w:cs="Times New Roman"/>
          <w:b/>
        </w:rPr>
        <w:t>To: St. James Lutheran Church Foundation of Lafayette, Inc.</w:t>
      </w:r>
    </w:p>
    <w:p w:rsidR="00ED7C3C" w:rsidRPr="00D95E56" w:rsidRDefault="00ED7C3C">
      <w:pPr>
        <w:rPr>
          <w:rFonts w:ascii="Times New Roman" w:hAnsi="Times New Roman" w:cs="Times New Roman"/>
          <w:b/>
        </w:rPr>
      </w:pPr>
    </w:p>
    <w:p w:rsidR="00ED7C3C" w:rsidRPr="00D95E56" w:rsidRDefault="00ED7C3C">
      <w:pPr>
        <w:rPr>
          <w:rFonts w:ascii="Times New Roman" w:hAnsi="Times New Roman" w:cs="Times New Roman"/>
          <w:b/>
        </w:rPr>
      </w:pPr>
      <w:r w:rsidRPr="00D95E56">
        <w:rPr>
          <w:rFonts w:ascii="Times New Roman" w:hAnsi="Times New Roman" w:cs="Times New Roman"/>
          <w:b/>
        </w:rPr>
        <w:t>From: Jacob A. Griffin, J.D.; Vice Chairman</w:t>
      </w:r>
    </w:p>
    <w:p w:rsidR="00ED7C3C" w:rsidRPr="00D95E56" w:rsidRDefault="00ED7C3C">
      <w:pPr>
        <w:rPr>
          <w:rFonts w:ascii="Times New Roman" w:hAnsi="Times New Roman" w:cs="Times New Roman"/>
          <w:b/>
        </w:rPr>
      </w:pPr>
    </w:p>
    <w:p w:rsidR="00ED7C3C" w:rsidRPr="00D95E56" w:rsidRDefault="00ED7C3C">
      <w:pPr>
        <w:rPr>
          <w:rFonts w:ascii="Times New Roman" w:hAnsi="Times New Roman" w:cs="Times New Roman"/>
          <w:b/>
        </w:rPr>
      </w:pPr>
      <w:r w:rsidRPr="00D95E56">
        <w:rPr>
          <w:rFonts w:ascii="Times New Roman" w:hAnsi="Times New Roman" w:cs="Times New Roman"/>
          <w:b/>
        </w:rPr>
        <w:t>Date: February 18, 2018</w:t>
      </w:r>
    </w:p>
    <w:p w:rsidR="00ED7C3C" w:rsidRPr="000254FB" w:rsidRDefault="00ED7C3C">
      <w:pPr>
        <w:rPr>
          <w:rFonts w:ascii="Times New Roman" w:hAnsi="Times New Roman" w:cs="Times New Roman"/>
        </w:rPr>
      </w:pPr>
    </w:p>
    <w:p w:rsidR="00ED7C3C" w:rsidRPr="000254FB" w:rsidRDefault="00ED7C3C" w:rsidP="00ED7C3C">
      <w:pPr>
        <w:ind w:firstLine="720"/>
        <w:rPr>
          <w:rFonts w:ascii="Times New Roman" w:hAnsi="Times New Roman" w:cs="Times New Roman"/>
        </w:rPr>
      </w:pPr>
      <w:r w:rsidRPr="000254FB">
        <w:rPr>
          <w:rFonts w:ascii="Times New Roman" w:hAnsi="Times New Roman" w:cs="Times New Roman"/>
          <w:b/>
          <w:i/>
        </w:rPr>
        <w:t>Re:</w:t>
      </w:r>
      <w:r w:rsidRPr="000254FB">
        <w:rPr>
          <w:rFonts w:ascii="Times New Roman" w:hAnsi="Times New Roman" w:cs="Times New Roman"/>
        </w:rPr>
        <w:t xml:space="preserve"> </w:t>
      </w:r>
      <w:r w:rsidRPr="000254FB">
        <w:rPr>
          <w:rFonts w:ascii="Times New Roman" w:hAnsi="Times New Roman" w:cs="Times New Roman"/>
          <w:b/>
          <w:i/>
        </w:rPr>
        <w:t>Amended St. James Lutheran Foundation Policy on Distribution of Funds</w:t>
      </w:r>
    </w:p>
    <w:p w:rsidR="00ED7C3C" w:rsidRPr="000254FB" w:rsidRDefault="00ED7C3C" w:rsidP="00ED7C3C">
      <w:pPr>
        <w:rPr>
          <w:rFonts w:ascii="Times New Roman" w:hAnsi="Times New Roman" w:cs="Times New Roman"/>
        </w:rPr>
      </w:pPr>
    </w:p>
    <w:p w:rsidR="00F15CF4" w:rsidRPr="00985338" w:rsidRDefault="00F15CF4" w:rsidP="00F15CF4">
      <w:pPr>
        <w:ind w:firstLine="720"/>
        <w:jc w:val="center"/>
        <w:rPr>
          <w:rFonts w:ascii="Times New Roman" w:hAnsi="Times New Roman" w:cs="Times New Roman"/>
          <w:b/>
          <w:u w:val="single"/>
        </w:rPr>
      </w:pPr>
      <w:r w:rsidRPr="00985338">
        <w:rPr>
          <w:rFonts w:ascii="Times New Roman" w:hAnsi="Times New Roman" w:cs="Times New Roman"/>
          <w:b/>
          <w:u w:val="single"/>
        </w:rPr>
        <w:t>MEMORANDUM OF EXPLANATION</w:t>
      </w:r>
    </w:p>
    <w:p w:rsidR="00ED7C3C" w:rsidRPr="00985338" w:rsidRDefault="00ED7C3C" w:rsidP="00ED7C3C">
      <w:pPr>
        <w:ind w:firstLine="720"/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</w:rPr>
        <w:t>This memo shall seek to explain and clarify the Amended St. James Lutheran Foundation Policy on</w:t>
      </w:r>
      <w:r w:rsidR="00DE61C5">
        <w:rPr>
          <w:rFonts w:ascii="Times New Roman" w:hAnsi="Times New Roman" w:cs="Times New Roman"/>
        </w:rPr>
        <w:t xml:space="preserve"> Distribution of Funds</w:t>
      </w:r>
      <w:r w:rsidRPr="00985338">
        <w:rPr>
          <w:rFonts w:ascii="Times New Roman" w:hAnsi="Times New Roman" w:cs="Times New Roman"/>
        </w:rPr>
        <w:t xml:space="preserve"> (hereinafter “Policy”) for current and future </w:t>
      </w:r>
      <w:r w:rsidR="00DE61C5">
        <w:rPr>
          <w:rFonts w:ascii="Times New Roman" w:hAnsi="Times New Roman" w:cs="Times New Roman"/>
        </w:rPr>
        <w:t xml:space="preserve">board </w:t>
      </w:r>
      <w:r w:rsidRPr="00985338">
        <w:rPr>
          <w:rFonts w:ascii="Times New Roman" w:hAnsi="Times New Roman" w:cs="Times New Roman"/>
        </w:rPr>
        <w:t>members of the St. James Lutheran Church Foundation of Lafayette, Inc. (hereinafter “Foundation”).</w:t>
      </w:r>
    </w:p>
    <w:p w:rsidR="00F15CF4" w:rsidRPr="00985338" w:rsidRDefault="00F15CF4" w:rsidP="00ED7C3C">
      <w:pPr>
        <w:ind w:firstLine="720"/>
        <w:rPr>
          <w:rFonts w:ascii="Times New Roman" w:hAnsi="Times New Roman" w:cs="Times New Roman"/>
        </w:rPr>
      </w:pPr>
    </w:p>
    <w:p w:rsidR="00825EC3" w:rsidRPr="00985338" w:rsidRDefault="00825EC3" w:rsidP="00ED7C3C">
      <w:pPr>
        <w:ind w:firstLine="720"/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</w:rPr>
        <w:t xml:space="preserve">By way of background, </w:t>
      </w:r>
      <w:r w:rsidR="00DE61C5">
        <w:rPr>
          <w:rFonts w:ascii="Times New Roman" w:hAnsi="Times New Roman" w:cs="Times New Roman"/>
        </w:rPr>
        <w:t>beginning</w:t>
      </w:r>
      <w:r w:rsidRPr="00985338">
        <w:rPr>
          <w:rFonts w:ascii="Times New Roman" w:hAnsi="Times New Roman" w:cs="Times New Roman"/>
        </w:rPr>
        <w:t xml:space="preserve"> around October 2016, the Foundation discussed the possibility of amending the Policy in an </w:t>
      </w:r>
      <w:r w:rsidR="000254FB" w:rsidRPr="00985338">
        <w:rPr>
          <w:rFonts w:ascii="Times New Roman" w:hAnsi="Times New Roman" w:cs="Times New Roman"/>
        </w:rPr>
        <w:t xml:space="preserve">effort to consolidate funds, </w:t>
      </w:r>
      <w:r w:rsidRPr="00985338">
        <w:rPr>
          <w:rFonts w:ascii="Times New Roman" w:hAnsi="Times New Roman" w:cs="Times New Roman"/>
        </w:rPr>
        <w:t xml:space="preserve">simplify the </w:t>
      </w:r>
      <w:r w:rsidR="00810606">
        <w:rPr>
          <w:rFonts w:ascii="Times New Roman" w:hAnsi="Times New Roman" w:cs="Times New Roman"/>
        </w:rPr>
        <w:t xml:space="preserve">existing </w:t>
      </w:r>
      <w:r w:rsidRPr="00985338">
        <w:rPr>
          <w:rFonts w:ascii="Times New Roman" w:hAnsi="Times New Roman" w:cs="Times New Roman"/>
        </w:rPr>
        <w:t>distribution policy</w:t>
      </w:r>
      <w:r w:rsidR="00985338" w:rsidRPr="00985338">
        <w:rPr>
          <w:rFonts w:ascii="Times New Roman" w:hAnsi="Times New Roman" w:cs="Times New Roman"/>
        </w:rPr>
        <w:t xml:space="preserve">, and </w:t>
      </w:r>
      <w:r w:rsidR="000254FB" w:rsidRPr="00985338">
        <w:rPr>
          <w:rFonts w:ascii="Times New Roman" w:hAnsi="Times New Roman" w:cs="Times New Roman"/>
        </w:rPr>
        <w:t>maintain and grow the principal assets of the Foundation</w:t>
      </w:r>
      <w:r w:rsidR="00CD6CFB">
        <w:rPr>
          <w:rFonts w:ascii="Times New Roman" w:hAnsi="Times New Roman" w:cs="Times New Roman"/>
        </w:rPr>
        <w:t>’s Endowment (hereinafter “Endowment”)</w:t>
      </w:r>
      <w:r w:rsidRPr="00985338">
        <w:rPr>
          <w:rFonts w:ascii="Times New Roman" w:hAnsi="Times New Roman" w:cs="Times New Roman"/>
        </w:rPr>
        <w:t xml:space="preserve">.  At about the same time, the Foundation </w:t>
      </w:r>
      <w:r w:rsidR="00810606">
        <w:rPr>
          <w:rFonts w:ascii="Times New Roman" w:hAnsi="Times New Roman" w:cs="Times New Roman"/>
        </w:rPr>
        <w:t>explored the possibility</w:t>
      </w:r>
      <w:r w:rsidRPr="00985338">
        <w:rPr>
          <w:rFonts w:ascii="Times New Roman" w:hAnsi="Times New Roman" w:cs="Times New Roman"/>
        </w:rPr>
        <w:t xml:space="preserve"> of moving its assets </w:t>
      </w:r>
      <w:r w:rsidR="00CD6CFB">
        <w:rPr>
          <w:rFonts w:ascii="Times New Roman" w:hAnsi="Times New Roman" w:cs="Times New Roman"/>
        </w:rPr>
        <w:t xml:space="preserve">in the Endowment </w:t>
      </w:r>
      <w:r w:rsidRPr="00985338">
        <w:rPr>
          <w:rFonts w:ascii="Times New Roman" w:hAnsi="Times New Roman" w:cs="Times New Roman"/>
        </w:rPr>
        <w:t>to the Lutheran Church – Missouri Synod Foundation for greater transparency and visibility with the congregation of St. James Lutheran Church.  Ong</w:t>
      </w:r>
      <w:r w:rsidR="00F41B86">
        <w:rPr>
          <w:rFonts w:ascii="Times New Roman" w:hAnsi="Times New Roman" w:cs="Times New Roman"/>
        </w:rPr>
        <w:t>oing discussions ensued</w:t>
      </w:r>
      <w:r w:rsidR="000254FB" w:rsidRPr="00985338">
        <w:rPr>
          <w:rFonts w:ascii="Times New Roman" w:hAnsi="Times New Roman" w:cs="Times New Roman"/>
        </w:rPr>
        <w:t xml:space="preserve">, and </w:t>
      </w:r>
      <w:r w:rsidRPr="00985338">
        <w:rPr>
          <w:rFonts w:ascii="Times New Roman" w:hAnsi="Times New Roman" w:cs="Times New Roman"/>
        </w:rPr>
        <w:t>the Policy was amended by unanimous vot</w:t>
      </w:r>
      <w:r w:rsidR="005A52CB">
        <w:rPr>
          <w:rFonts w:ascii="Times New Roman" w:hAnsi="Times New Roman" w:cs="Times New Roman"/>
        </w:rPr>
        <w:t>e of the Foundation on April 27</w:t>
      </w:r>
      <w:r w:rsidRPr="00985338">
        <w:rPr>
          <w:rFonts w:ascii="Times New Roman" w:hAnsi="Times New Roman" w:cs="Times New Roman"/>
        </w:rPr>
        <w:t>, 2017.</w:t>
      </w:r>
      <w:r w:rsidR="00810606">
        <w:rPr>
          <w:rFonts w:ascii="Times New Roman" w:hAnsi="Times New Roman" w:cs="Times New Roman"/>
        </w:rPr>
        <w:t xml:space="preserve">  Subsequently, the Foundation, by unanimous decision, decided to move its Endowment to </w:t>
      </w:r>
      <w:r w:rsidR="00810606" w:rsidRPr="00985338">
        <w:rPr>
          <w:rFonts w:ascii="Times New Roman" w:hAnsi="Times New Roman" w:cs="Times New Roman"/>
        </w:rPr>
        <w:t>the Lutheran Church – Missouri Synod Foundation</w:t>
      </w:r>
      <w:r w:rsidR="00810606">
        <w:rPr>
          <w:rFonts w:ascii="Times New Roman" w:hAnsi="Times New Roman" w:cs="Times New Roman"/>
        </w:rPr>
        <w:t>.</w:t>
      </w:r>
    </w:p>
    <w:p w:rsidR="00825EC3" w:rsidRPr="00985338" w:rsidRDefault="00825EC3" w:rsidP="00ED7C3C">
      <w:pPr>
        <w:ind w:firstLine="720"/>
        <w:rPr>
          <w:rFonts w:ascii="Times New Roman" w:hAnsi="Times New Roman" w:cs="Times New Roman"/>
        </w:rPr>
      </w:pPr>
    </w:p>
    <w:p w:rsidR="000254FB" w:rsidRPr="00985338" w:rsidRDefault="000254FB" w:rsidP="00ED7C3C">
      <w:pPr>
        <w:ind w:firstLine="720"/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</w:rPr>
        <w:t xml:space="preserve">The Policy limits distribution of the </w:t>
      </w:r>
      <w:r w:rsidR="00CD6CFB">
        <w:rPr>
          <w:rFonts w:ascii="Times New Roman" w:hAnsi="Times New Roman" w:cs="Times New Roman"/>
        </w:rPr>
        <w:t>Endowment</w:t>
      </w:r>
      <w:r w:rsidRPr="00985338">
        <w:rPr>
          <w:rFonts w:ascii="Times New Roman" w:hAnsi="Times New Roman" w:cs="Times New Roman"/>
        </w:rPr>
        <w:t xml:space="preserve"> to no more than three and one-h</w:t>
      </w:r>
      <w:r w:rsidR="00810606">
        <w:rPr>
          <w:rFonts w:ascii="Times New Roman" w:hAnsi="Times New Roman" w:cs="Times New Roman"/>
        </w:rPr>
        <w:t xml:space="preserve">alf percent (3.5%) </w:t>
      </w:r>
      <w:r w:rsidRPr="00985338">
        <w:rPr>
          <w:rFonts w:ascii="Times New Roman" w:hAnsi="Times New Roman" w:cs="Times New Roman"/>
        </w:rPr>
        <w:t>per calendar year.  The distribution includes capital appreciation, income, and dividends.  An exception may be made to the distribution limit if the Foundation, by a two-thirds (2/3) vote, determines an additio</w:t>
      </w:r>
      <w:r w:rsidR="00810606">
        <w:rPr>
          <w:rFonts w:ascii="Times New Roman" w:hAnsi="Times New Roman" w:cs="Times New Roman"/>
        </w:rPr>
        <w:t xml:space="preserve">nal amount is necessary to accomplish </w:t>
      </w:r>
      <w:r w:rsidRPr="00985338">
        <w:rPr>
          <w:rFonts w:ascii="Times New Roman" w:hAnsi="Times New Roman" w:cs="Times New Roman"/>
        </w:rPr>
        <w:t xml:space="preserve">a reasonable and exceptional purpose identified by the Foundation.  </w:t>
      </w:r>
      <w:r w:rsidR="005F7B6C" w:rsidRPr="00985338">
        <w:rPr>
          <w:rFonts w:ascii="Times New Roman" w:hAnsi="Times New Roman" w:cs="Times New Roman"/>
        </w:rPr>
        <w:t>Any person or entity wishing to receive money from the Foundation shall be required to submit a grant request.</w:t>
      </w:r>
    </w:p>
    <w:p w:rsidR="006B5259" w:rsidRDefault="006B5259" w:rsidP="00ED7C3C">
      <w:pPr>
        <w:ind w:firstLine="720"/>
      </w:pPr>
    </w:p>
    <w:p w:rsidR="006B5259" w:rsidRDefault="006B5259" w:rsidP="00ED7C3C">
      <w:pPr>
        <w:ind w:firstLine="720"/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</w:rPr>
        <w:t>Further, the Policy seeks to consolidate previously established funds into one of the following funds</w:t>
      </w:r>
      <w:r w:rsidR="00985338" w:rsidRPr="00985338">
        <w:rPr>
          <w:rFonts w:ascii="Times New Roman" w:hAnsi="Times New Roman" w:cs="Times New Roman"/>
        </w:rPr>
        <w:t xml:space="preserve"> listed on Schedule “A” of the Policy:</w:t>
      </w:r>
    </w:p>
    <w:p w:rsidR="00810606" w:rsidRPr="00985338" w:rsidRDefault="00810606" w:rsidP="00ED7C3C">
      <w:pPr>
        <w:ind w:firstLine="720"/>
        <w:rPr>
          <w:rFonts w:ascii="Times New Roman" w:hAnsi="Times New Roman" w:cs="Times New Roman"/>
        </w:rPr>
      </w:pPr>
    </w:p>
    <w:p w:rsidR="006B5259" w:rsidRPr="00985338" w:rsidRDefault="006B5259" w:rsidP="006B5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  <w:i/>
        </w:rPr>
        <w:t>Unrestricted Fund</w:t>
      </w:r>
      <w:r w:rsidRPr="00985338">
        <w:rPr>
          <w:rFonts w:ascii="Times New Roman" w:hAnsi="Times New Roman" w:cs="Times New Roman"/>
        </w:rPr>
        <w:t xml:space="preserve"> – Fund that is used to provide support for any area of greatest need as determined by the Foundation;</w:t>
      </w:r>
    </w:p>
    <w:p w:rsidR="006B5259" w:rsidRPr="00985338" w:rsidRDefault="006B5259" w:rsidP="006B5259">
      <w:pPr>
        <w:pStyle w:val="ListParagraph"/>
        <w:ind w:left="1080"/>
        <w:rPr>
          <w:rFonts w:ascii="Times New Roman" w:hAnsi="Times New Roman" w:cs="Times New Roman"/>
        </w:rPr>
      </w:pPr>
    </w:p>
    <w:p w:rsidR="006B5259" w:rsidRPr="00985338" w:rsidRDefault="006B5259" w:rsidP="006B5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  <w:i/>
        </w:rPr>
        <w:t>St. James Lutheran School Operating Fund</w:t>
      </w:r>
      <w:r w:rsidRPr="00985338">
        <w:rPr>
          <w:rFonts w:ascii="Times New Roman" w:hAnsi="Times New Roman" w:cs="Times New Roman"/>
        </w:rPr>
        <w:t xml:space="preserve"> – Fund that is used to provide support for the costs associated with operating and maintaining school operations;</w:t>
      </w:r>
    </w:p>
    <w:p w:rsidR="006B5259" w:rsidRPr="00985338" w:rsidRDefault="006B5259" w:rsidP="006B5259">
      <w:pPr>
        <w:rPr>
          <w:rFonts w:ascii="Times New Roman" w:hAnsi="Times New Roman" w:cs="Times New Roman"/>
        </w:rPr>
      </w:pPr>
    </w:p>
    <w:p w:rsidR="006B5259" w:rsidRPr="00985338" w:rsidRDefault="006B5259" w:rsidP="006B5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  <w:i/>
        </w:rPr>
        <w:t>St. James Lutheran School Scholarship Fund</w:t>
      </w:r>
      <w:r w:rsidRPr="00985338">
        <w:rPr>
          <w:rFonts w:ascii="Times New Roman" w:hAnsi="Times New Roman" w:cs="Times New Roman"/>
        </w:rPr>
        <w:t xml:space="preserve"> – Fund that provides financial tuition assistance to families with children attending the St. James Lutheran School; and</w:t>
      </w:r>
    </w:p>
    <w:p w:rsidR="006B5259" w:rsidRPr="00985338" w:rsidRDefault="006B5259" w:rsidP="006B5259">
      <w:pPr>
        <w:pStyle w:val="ListParagraph"/>
        <w:rPr>
          <w:rFonts w:ascii="Times New Roman" w:hAnsi="Times New Roman" w:cs="Times New Roman"/>
        </w:rPr>
      </w:pPr>
    </w:p>
    <w:p w:rsidR="006B5259" w:rsidRPr="00985338" w:rsidRDefault="006B5259" w:rsidP="006B5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5338">
        <w:rPr>
          <w:rFonts w:ascii="Times New Roman" w:hAnsi="Times New Roman" w:cs="Times New Roman"/>
          <w:i/>
        </w:rPr>
        <w:t>St. James Lutheran Church Fund</w:t>
      </w:r>
      <w:r w:rsidRPr="00985338">
        <w:rPr>
          <w:rFonts w:ascii="Times New Roman" w:hAnsi="Times New Roman" w:cs="Times New Roman"/>
        </w:rPr>
        <w:t xml:space="preserve"> - Fund that is used to provide support for the costs associated with operating and maintaining church operations</w:t>
      </w:r>
    </w:p>
    <w:p w:rsidR="000254FB" w:rsidRPr="00985338" w:rsidRDefault="000254FB" w:rsidP="00ED7C3C">
      <w:pPr>
        <w:ind w:firstLine="720"/>
        <w:rPr>
          <w:rFonts w:ascii="Times New Roman" w:hAnsi="Times New Roman" w:cs="Times New Roman"/>
        </w:rPr>
      </w:pPr>
    </w:p>
    <w:p w:rsidR="0017122C" w:rsidRPr="00985338" w:rsidRDefault="00810606" w:rsidP="00FE5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="0017122C" w:rsidRPr="00985338">
        <w:rPr>
          <w:rFonts w:ascii="Times New Roman" w:hAnsi="Times New Roman" w:cs="Times New Roman"/>
        </w:rPr>
        <w:t>he Poli</w:t>
      </w:r>
      <w:r w:rsidR="00A367C8">
        <w:rPr>
          <w:rFonts w:ascii="Times New Roman" w:hAnsi="Times New Roman" w:cs="Times New Roman"/>
        </w:rPr>
        <w:t xml:space="preserve">cy </w:t>
      </w:r>
      <w:r w:rsidR="00CD6CFB">
        <w:rPr>
          <w:rFonts w:ascii="Times New Roman" w:hAnsi="Times New Roman" w:cs="Times New Roman"/>
        </w:rPr>
        <w:t>allows for a donor</w:t>
      </w:r>
      <w:r w:rsidR="0017122C" w:rsidRPr="00985338">
        <w:rPr>
          <w:rFonts w:ascii="Times New Roman" w:hAnsi="Times New Roman" w:cs="Times New Roman"/>
        </w:rPr>
        <w:t xml:space="preserve"> to establish his/her/their own named endowment fund so long as at least Twenty-Five Thousand Dollars ($25,000.00) is donated – whether through a cash donation or estate gift.</w:t>
      </w:r>
      <w:r w:rsidR="00DD1C3C">
        <w:rPr>
          <w:rFonts w:ascii="Times New Roman" w:hAnsi="Times New Roman" w:cs="Times New Roman"/>
        </w:rPr>
        <w:t xml:space="preserve">  However, the </w:t>
      </w:r>
      <w:r w:rsidR="00AB50EA" w:rsidRPr="00985338">
        <w:rPr>
          <w:rFonts w:ascii="Times New Roman" w:hAnsi="Times New Roman" w:cs="Times New Roman"/>
        </w:rPr>
        <w:t>named fund</w:t>
      </w:r>
      <w:r w:rsidR="00DD1C3C">
        <w:rPr>
          <w:rFonts w:ascii="Times New Roman" w:hAnsi="Times New Roman" w:cs="Times New Roman"/>
        </w:rPr>
        <w:t>’s purpose</w:t>
      </w:r>
      <w:r w:rsidR="00AB50EA" w:rsidRPr="00985338">
        <w:rPr>
          <w:rFonts w:ascii="Times New Roman" w:hAnsi="Times New Roman" w:cs="Times New Roman"/>
        </w:rPr>
        <w:t xml:space="preserve"> must fall within one of the aforementioned funds.</w:t>
      </w:r>
    </w:p>
    <w:p w:rsidR="00825EC3" w:rsidRPr="00985338" w:rsidRDefault="00825EC3" w:rsidP="00ED7C3C">
      <w:pPr>
        <w:ind w:firstLine="720"/>
        <w:rPr>
          <w:rFonts w:ascii="Times New Roman" w:hAnsi="Times New Roman" w:cs="Times New Roman"/>
        </w:rPr>
      </w:pPr>
    </w:p>
    <w:p w:rsidR="002A15BE" w:rsidRDefault="00985338" w:rsidP="00CD6CFB">
      <w:pPr>
        <w:ind w:firstLine="720"/>
        <w:rPr>
          <w:rFonts w:ascii="Times New Roman" w:hAnsi="Times New Roman" w:cs="Times New Roman"/>
        </w:rPr>
      </w:pPr>
      <w:r w:rsidRPr="00D95E56">
        <w:rPr>
          <w:rFonts w:ascii="Times New Roman" w:hAnsi="Times New Roman" w:cs="Times New Roman"/>
        </w:rPr>
        <w:t xml:space="preserve">Finally, the </w:t>
      </w:r>
      <w:r w:rsidR="00CD6CFB" w:rsidRPr="00D95E56">
        <w:rPr>
          <w:rFonts w:ascii="Times New Roman" w:hAnsi="Times New Roman" w:cs="Times New Roman"/>
        </w:rPr>
        <w:t xml:space="preserve">Policy discusses the </w:t>
      </w:r>
      <w:r w:rsidRPr="00D95E56">
        <w:rPr>
          <w:rFonts w:ascii="Times New Roman" w:hAnsi="Times New Roman" w:cs="Times New Roman"/>
        </w:rPr>
        <w:t xml:space="preserve">timing of the </w:t>
      </w:r>
      <w:r w:rsidR="00CD6CFB" w:rsidRPr="00D95E56">
        <w:rPr>
          <w:rFonts w:ascii="Times New Roman" w:hAnsi="Times New Roman" w:cs="Times New Roman"/>
        </w:rPr>
        <w:t>Endowment distribution.  As soon as the Foundation receives the Endowment distribution check from the Lutheran Church – Missouri Synod Foundation, the Foundation shall place the distribution into its savings account.  The Foundation will determine the timing of the distribution of funds</w:t>
      </w:r>
      <w:r w:rsidR="007A0AFB" w:rsidRPr="00D95E56">
        <w:rPr>
          <w:rFonts w:ascii="Times New Roman" w:hAnsi="Times New Roman" w:cs="Times New Roman"/>
        </w:rPr>
        <w:t xml:space="preserve"> for the calendar year</w:t>
      </w:r>
      <w:r w:rsidR="00CD6CFB" w:rsidRPr="00D95E56">
        <w:rPr>
          <w:rFonts w:ascii="Times New Roman" w:hAnsi="Times New Roman" w:cs="Times New Roman"/>
        </w:rPr>
        <w:t xml:space="preserve">; however, quarterly distributions we’re discussed and generally deemed most practicable.  </w:t>
      </w:r>
      <w:r w:rsidR="002A15BE" w:rsidRPr="00D95E56">
        <w:rPr>
          <w:rFonts w:ascii="Times New Roman" w:hAnsi="Times New Roman" w:cs="Times New Roman"/>
        </w:rPr>
        <w:t>The distribution will be prorated accordingly based off of each respecti</w:t>
      </w:r>
      <w:r w:rsidR="00CD6CFB" w:rsidRPr="00D95E56">
        <w:rPr>
          <w:rFonts w:ascii="Times New Roman" w:hAnsi="Times New Roman" w:cs="Times New Roman"/>
        </w:rPr>
        <w:t>ve fund’s share of the overall E</w:t>
      </w:r>
      <w:r w:rsidR="002A15BE" w:rsidRPr="00D95E56">
        <w:rPr>
          <w:rFonts w:ascii="Times New Roman" w:hAnsi="Times New Roman" w:cs="Times New Roman"/>
        </w:rPr>
        <w:t>ndowment</w:t>
      </w:r>
      <w:r w:rsidR="00DE61C5" w:rsidRPr="00D95E56">
        <w:rPr>
          <w:rFonts w:ascii="Times New Roman" w:hAnsi="Times New Roman" w:cs="Times New Roman"/>
        </w:rPr>
        <w:t xml:space="preserve">.  For example, if the funds in the </w:t>
      </w:r>
      <w:r w:rsidR="00DE61C5" w:rsidRPr="00D95E56">
        <w:rPr>
          <w:rFonts w:ascii="Times New Roman" w:hAnsi="Times New Roman" w:cs="Times New Roman"/>
          <w:i/>
        </w:rPr>
        <w:t>St. James Lutheran School Scholarship Fund</w:t>
      </w:r>
      <w:r w:rsidR="00810606">
        <w:rPr>
          <w:rFonts w:ascii="Times New Roman" w:hAnsi="Times New Roman" w:cs="Times New Roman"/>
        </w:rPr>
        <w:t xml:space="preserve"> make</w:t>
      </w:r>
      <w:r w:rsidR="00DE61C5" w:rsidRPr="00D95E56">
        <w:rPr>
          <w:rFonts w:ascii="Times New Roman" w:hAnsi="Times New Roman" w:cs="Times New Roman"/>
        </w:rPr>
        <w:t xml:space="preserve"> up fifty percent (50%) of the total Endowment, then fifty percent (50%) of the Endowment distribution would be granted to the St. James Lutheran School for tuition assistance.</w:t>
      </w:r>
      <w:r w:rsidR="007A0AFB" w:rsidRPr="00D95E56">
        <w:rPr>
          <w:rFonts w:ascii="Times New Roman" w:hAnsi="Times New Roman" w:cs="Times New Roman"/>
        </w:rPr>
        <w:t xml:space="preserve">  Therefore, if, for example, the Endowment distribution was </w:t>
      </w:r>
      <w:r w:rsidR="00D95E56" w:rsidRPr="00D95E56">
        <w:rPr>
          <w:rFonts w:ascii="Times New Roman" w:hAnsi="Times New Roman" w:cs="Times New Roman"/>
        </w:rPr>
        <w:t>Fifty-Thousand Dollars (</w:t>
      </w:r>
      <w:r w:rsidR="007A0AFB" w:rsidRPr="00D95E56">
        <w:rPr>
          <w:rFonts w:ascii="Times New Roman" w:hAnsi="Times New Roman" w:cs="Times New Roman"/>
        </w:rPr>
        <w:t>$50,000</w:t>
      </w:r>
      <w:r w:rsidR="00D95E56" w:rsidRPr="00D95E56">
        <w:rPr>
          <w:rFonts w:ascii="Times New Roman" w:hAnsi="Times New Roman" w:cs="Times New Roman"/>
        </w:rPr>
        <w:t>.00), Twenty-Five Thousand Dollars ($25,000.00) would be granted to the St. James Lutheran School</w:t>
      </w:r>
      <w:r w:rsidR="00810606">
        <w:rPr>
          <w:rFonts w:ascii="Times New Roman" w:hAnsi="Times New Roman" w:cs="Times New Roman"/>
        </w:rPr>
        <w:t xml:space="preserve"> for tuition assistance</w:t>
      </w:r>
      <w:r w:rsidR="00D95E56" w:rsidRPr="00D95E56">
        <w:rPr>
          <w:rFonts w:ascii="Times New Roman" w:hAnsi="Times New Roman" w:cs="Times New Roman"/>
        </w:rPr>
        <w:t>.</w:t>
      </w:r>
    </w:p>
    <w:p w:rsidR="00DE2D1F" w:rsidRDefault="00DE2D1F" w:rsidP="00CD6CFB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</w:p>
    <w:p w:rsidR="00DE2D1F" w:rsidRDefault="00DE2D1F" w:rsidP="00DE2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:rsidR="00DE2D1F" w:rsidRDefault="00DE2D1F" w:rsidP="00CD6CFB">
      <w:pPr>
        <w:ind w:firstLine="720"/>
        <w:rPr>
          <w:rFonts w:ascii="Times New Roman" w:hAnsi="Times New Roman" w:cs="Times New Roman"/>
        </w:rPr>
      </w:pPr>
    </w:p>
    <w:p w:rsidR="00DE2D1F" w:rsidRDefault="00DE2D1F" w:rsidP="00CD6CFB">
      <w:pPr>
        <w:ind w:firstLine="720"/>
        <w:rPr>
          <w:rFonts w:ascii="Times New Roman" w:hAnsi="Times New Roman" w:cs="Times New Roman"/>
        </w:rPr>
      </w:pPr>
    </w:p>
    <w:p w:rsidR="00DE2D1F" w:rsidRDefault="00DE2D1F" w:rsidP="00CD6CFB">
      <w:pPr>
        <w:ind w:firstLine="720"/>
        <w:rPr>
          <w:rFonts w:ascii="Times New Roman" w:hAnsi="Times New Roman" w:cs="Times New Roman"/>
        </w:rPr>
      </w:pPr>
    </w:p>
    <w:p w:rsidR="008B2031" w:rsidRDefault="008B2031" w:rsidP="00DE2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A. Griffin, J.D.</w:t>
      </w:r>
    </w:p>
    <w:p w:rsidR="00DE2D1F" w:rsidRPr="00D95E56" w:rsidRDefault="00DE2D1F" w:rsidP="00DE2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Chairman</w:t>
      </w:r>
      <w:r w:rsidR="008B2031">
        <w:rPr>
          <w:rFonts w:ascii="Times New Roman" w:hAnsi="Times New Roman" w:cs="Times New Roman"/>
        </w:rPr>
        <w:t xml:space="preserve">, St. James Lutheran Foundation </w:t>
      </w:r>
    </w:p>
    <w:sectPr w:rsidR="00DE2D1F" w:rsidRPr="00D9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15A63"/>
    <w:multiLevelType w:val="hybridMultilevel"/>
    <w:tmpl w:val="49328662"/>
    <w:lvl w:ilvl="0" w:tplc="4F4ED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00F8F"/>
    <w:multiLevelType w:val="hybridMultilevel"/>
    <w:tmpl w:val="A26A2746"/>
    <w:lvl w:ilvl="0" w:tplc="93B07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3C"/>
    <w:rsid w:val="000254FB"/>
    <w:rsid w:val="00046EC9"/>
    <w:rsid w:val="000C2012"/>
    <w:rsid w:val="0017122C"/>
    <w:rsid w:val="002A15BE"/>
    <w:rsid w:val="005A52CB"/>
    <w:rsid w:val="005F7B6C"/>
    <w:rsid w:val="006B5259"/>
    <w:rsid w:val="007A0AFB"/>
    <w:rsid w:val="00810606"/>
    <w:rsid w:val="00825EC3"/>
    <w:rsid w:val="008B2031"/>
    <w:rsid w:val="00932FA1"/>
    <w:rsid w:val="00985338"/>
    <w:rsid w:val="0099694F"/>
    <w:rsid w:val="00A01763"/>
    <w:rsid w:val="00A367C8"/>
    <w:rsid w:val="00AB50EA"/>
    <w:rsid w:val="00B44FE0"/>
    <w:rsid w:val="00CD6CFB"/>
    <w:rsid w:val="00D95E56"/>
    <w:rsid w:val="00DD1C3C"/>
    <w:rsid w:val="00DE2D1F"/>
    <w:rsid w:val="00DE61C5"/>
    <w:rsid w:val="00ED7C3C"/>
    <w:rsid w:val="00F15CF4"/>
    <w:rsid w:val="00F41B86"/>
    <w:rsid w:val="00F41D8C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2D6B7-7B88-4917-9EC5-B4F32006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Jacob A</dc:creator>
  <cp:keywords/>
  <dc:description/>
  <cp:lastModifiedBy>Griffin, Jacob A</cp:lastModifiedBy>
  <cp:revision>6</cp:revision>
  <dcterms:created xsi:type="dcterms:W3CDTF">2018-03-06T21:41:00Z</dcterms:created>
  <dcterms:modified xsi:type="dcterms:W3CDTF">2018-03-08T14:08:00Z</dcterms:modified>
</cp:coreProperties>
</file>